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2AD" w:rsidRPr="00C4508F" w:rsidRDefault="00C4508F" w:rsidP="00C4508F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C4508F"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                                                                      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               </w:t>
      </w:r>
      <w:r w:rsidRPr="00C4508F">
        <w:rPr>
          <w:rFonts w:ascii="Arial" w:hAnsi="Arial" w:cs="Arial"/>
          <w:b/>
          <w:bCs/>
          <w:sz w:val="22"/>
          <w:szCs w:val="22"/>
          <w:lang w:val="es-MX"/>
        </w:rPr>
        <w:t xml:space="preserve">   </w:t>
      </w:r>
    </w:p>
    <w:p w:rsidR="004862AD" w:rsidRDefault="004862AD" w:rsidP="004862A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:rsidR="004862AD" w:rsidRPr="004862AD" w:rsidRDefault="004940C5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  <w:r>
        <w:rPr>
          <w:rFonts w:ascii="Gill Sans MT" w:hAnsi="Gill Sans MT" w:cs="Arial"/>
          <w:b/>
          <w:bCs/>
          <w:sz w:val="28"/>
          <w:szCs w:val="28"/>
          <w:lang w:val="es-MX"/>
        </w:rPr>
        <w:t>Fondo de Emergencias</w:t>
      </w:r>
    </w:p>
    <w:p w:rsid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  <w:r w:rsidRPr="004862AD">
        <w:rPr>
          <w:rFonts w:ascii="Gill Sans MT" w:hAnsi="Gill Sans MT" w:cs="Arial"/>
          <w:b/>
          <w:bCs/>
          <w:sz w:val="28"/>
          <w:szCs w:val="28"/>
          <w:lang w:val="es-MX"/>
        </w:rPr>
        <w:t>Fondo para Áreas Naturales Protegidas</w:t>
      </w:r>
    </w:p>
    <w:p w:rsid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</w:p>
    <w:p w:rsidR="004862AD" w:rsidRP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578"/>
        <w:gridCol w:w="2562"/>
        <w:gridCol w:w="2160"/>
      </w:tblGrid>
      <w:tr w:rsidR="003A3C15" w:rsidRPr="005E4444" w:rsidTr="003A3C15">
        <w:trPr>
          <w:jc w:val="center"/>
        </w:trPr>
        <w:tc>
          <w:tcPr>
            <w:tcW w:w="4566" w:type="dxa"/>
            <w:gridSpan w:val="2"/>
            <w:vMerge w:val="restart"/>
          </w:tcPr>
          <w:p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Área Protegida: </w:t>
            </w:r>
          </w:p>
          <w:p w:rsidR="003A3C15" w:rsidRPr="005E4444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722" w:type="dxa"/>
            <w:gridSpan w:val="2"/>
          </w:tcPr>
          <w:p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Nombre del Director </w:t>
            </w:r>
          </w:p>
        </w:tc>
      </w:tr>
      <w:tr w:rsidR="003A3C15" w:rsidRPr="005E4444" w:rsidTr="003A3C15">
        <w:trPr>
          <w:jc w:val="center"/>
        </w:trPr>
        <w:tc>
          <w:tcPr>
            <w:tcW w:w="4566" w:type="dxa"/>
            <w:gridSpan w:val="2"/>
            <w:vMerge/>
          </w:tcPr>
          <w:p w:rsidR="003A3C15" w:rsidRPr="005E4444" w:rsidRDefault="003A3C15" w:rsidP="003A3C1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722" w:type="dxa"/>
            <w:gridSpan w:val="2"/>
          </w:tcPr>
          <w:p w:rsidR="003A3C15" w:rsidRPr="005E4444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la emergencia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</w:tc>
      </w:tr>
      <w:tr w:rsidR="004862AD" w:rsidRPr="005E4444" w:rsidTr="003A3C15">
        <w:trPr>
          <w:trHeight w:val="1004"/>
          <w:jc w:val="center"/>
        </w:trPr>
        <w:tc>
          <w:tcPr>
            <w:tcW w:w="4566" w:type="dxa"/>
            <w:gridSpan w:val="2"/>
          </w:tcPr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</w:t>
            </w:r>
            <w:r w:rsidR="000D06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ipción geográfica de la contingencia</w:t>
            </w:r>
            <w:r w:rsidR="0010653C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562" w:type="dxa"/>
          </w:tcPr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Ecosistema afectado: </w:t>
            </w:r>
          </w:p>
        </w:tc>
        <w:tc>
          <w:tcPr>
            <w:tcW w:w="2160" w:type="dxa"/>
          </w:tcPr>
          <w:p w:rsidR="004862AD" w:rsidRPr="005E4444" w:rsidRDefault="004862AD" w:rsidP="000D06F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y h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ora de detección</w:t>
            </w:r>
            <w:r w:rsidR="000D06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 de contingencia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: </w:t>
            </w:r>
          </w:p>
        </w:tc>
      </w:tr>
      <w:tr w:rsidR="000A1569" w:rsidRPr="005E4444" w:rsidTr="006D6555">
        <w:trPr>
          <w:jc w:val="center"/>
        </w:trPr>
        <w:tc>
          <w:tcPr>
            <w:tcW w:w="2988" w:type="dxa"/>
          </w:tcPr>
          <w:p w:rsidR="000A1569" w:rsidRDefault="00873B8A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 a realizar:</w:t>
            </w:r>
          </w:p>
          <w:p w:rsidR="00873B8A" w:rsidRPr="005E4444" w:rsidRDefault="00873B8A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1.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2.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3.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4.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5.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</w:p>
          <w:p w:rsidR="00873B8A" w:rsidRP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6300" w:type="dxa"/>
            <w:gridSpan w:val="3"/>
          </w:tcPr>
          <w:p w:rsidR="000A1569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Monto estimado para atender la contingencia:</w:t>
            </w:r>
          </w:p>
          <w:p w:rsidR="000A1569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34"/>
              <w:gridCol w:w="3035"/>
            </w:tblGrid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Concepto del gasto</w:t>
                  </w: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Monto estimado</w:t>
                  </w: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</w:tbl>
          <w:p w:rsidR="000A1569" w:rsidRPr="005E4444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</w:tbl>
    <w:p w:rsidR="00606A49" w:rsidRPr="004862AD" w:rsidRDefault="00606A49" w:rsidP="005B3198">
      <w:pPr>
        <w:rPr>
          <w:lang w:val="es-MX"/>
        </w:rPr>
      </w:pPr>
    </w:p>
    <w:sectPr w:rsidR="00606A49" w:rsidRPr="004862AD" w:rsidSect="005B31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1" w:right="1080" w:bottom="141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39B" w:rsidRDefault="00EB639B" w:rsidP="00606A49">
      <w:r>
        <w:separator/>
      </w:r>
    </w:p>
  </w:endnote>
  <w:endnote w:type="continuationSeparator" w:id="0">
    <w:p w:rsidR="00EB639B" w:rsidRDefault="00EB639B" w:rsidP="0060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ontserrat">
    <w:altName w:val="Copperplate Gothic Bold"/>
    <w:charset w:val="00"/>
    <w:family w:val="auto"/>
    <w:pitch w:val="variable"/>
    <w:sig w:usb0="00000003" w:usb1="4000204A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5A" w:rsidRDefault="002371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A49" w:rsidRDefault="00606A49" w:rsidP="00606A49">
    <w:pPr>
      <w:pStyle w:val="Piedepgina"/>
      <w:jc w:val="center"/>
      <w:rPr>
        <w:rFonts w:ascii="Montserrat" w:hAnsi="Montserrat"/>
        <w:color w:val="0087C1"/>
        <w:sz w:val="18"/>
      </w:rPr>
    </w:pPr>
  </w:p>
  <w:p w:rsidR="00606A49" w:rsidRPr="00F4347F" w:rsidRDefault="00606A49" w:rsidP="00606A49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5A" w:rsidRDefault="002371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39B" w:rsidRDefault="00EB639B" w:rsidP="00606A49">
      <w:r>
        <w:separator/>
      </w:r>
    </w:p>
  </w:footnote>
  <w:footnote w:type="continuationSeparator" w:id="0">
    <w:p w:rsidR="00EB639B" w:rsidRDefault="00EB639B" w:rsidP="0060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5A" w:rsidRDefault="002371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191" w:rsidRPr="00271191" w:rsidRDefault="00B035C7" w:rsidP="00271191">
    <w:pPr>
      <w:pStyle w:val="Encabezado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Formato </w:t>
    </w:r>
    <w:r>
      <w:rPr>
        <w:rFonts w:asciiTheme="minorHAnsi" w:hAnsiTheme="minorHAnsi" w:cstheme="minorHAnsi"/>
        <w:sz w:val="22"/>
        <w:szCs w:val="22"/>
      </w:rPr>
      <w:t>12</w:t>
    </w:r>
    <w:r w:rsidR="00332ACD">
      <w:rPr>
        <w:rFonts w:asciiTheme="minorHAnsi" w:hAnsiTheme="minorHAnsi" w:cstheme="minorHAnsi"/>
        <w:sz w:val="22"/>
        <w:szCs w:val="22"/>
      </w:rPr>
      <w:t>.</w:t>
    </w:r>
    <w:r w:rsidR="0023715A">
      <w:rPr>
        <w:rFonts w:asciiTheme="minorHAnsi" w:hAnsiTheme="minorHAnsi" w:cstheme="minorHAnsi"/>
        <w:sz w:val="22"/>
        <w:szCs w:val="22"/>
      </w:rPr>
      <w:t>32</w:t>
    </w:r>
    <w:bookmarkStart w:id="0" w:name="_GoBack"/>
    <w:bookmarkEnd w:id="0"/>
    <w:r w:rsidR="00332ACD">
      <w:rPr>
        <w:rFonts w:asciiTheme="minorHAnsi" w:hAnsiTheme="minorHAnsi" w:cstheme="minorHAnsi"/>
        <w:sz w:val="22"/>
        <w:szCs w:val="22"/>
      </w:rPr>
      <w:t>. Solicitud de fondo de emergencias</w:t>
    </w:r>
  </w:p>
  <w:p w:rsidR="00606A49" w:rsidRDefault="00B61CE6" w:rsidP="00271191">
    <w:pPr>
      <w:pStyle w:val="Encabezado"/>
    </w:pPr>
    <w:r>
      <w:rPr>
        <w:noProof/>
        <w:lang w:val="es-MX" w:eastAsia="es-MX"/>
      </w:rPr>
      <w:drawing>
        <wp:inline distT="0" distB="0" distL="0" distR="0">
          <wp:extent cx="1981200" cy="844698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498" cy="8657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1191" w:rsidRDefault="00271191" w:rsidP="002711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5A" w:rsidRDefault="002371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73E84"/>
    <w:multiLevelType w:val="hybridMultilevel"/>
    <w:tmpl w:val="C6D8CD46"/>
    <w:lvl w:ilvl="0" w:tplc="080A000F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7B93A07"/>
    <w:multiLevelType w:val="hybridMultilevel"/>
    <w:tmpl w:val="58A89E6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2AD"/>
    <w:rsid w:val="0000372B"/>
    <w:rsid w:val="000A08FC"/>
    <w:rsid w:val="000A1569"/>
    <w:rsid w:val="000D06FD"/>
    <w:rsid w:val="000D5AF0"/>
    <w:rsid w:val="000F40D3"/>
    <w:rsid w:val="0010653C"/>
    <w:rsid w:val="00111FFC"/>
    <w:rsid w:val="001C4BAC"/>
    <w:rsid w:val="0023715A"/>
    <w:rsid w:val="00271191"/>
    <w:rsid w:val="002E158C"/>
    <w:rsid w:val="002F157A"/>
    <w:rsid w:val="00332202"/>
    <w:rsid w:val="00332ACD"/>
    <w:rsid w:val="003342A4"/>
    <w:rsid w:val="003759AC"/>
    <w:rsid w:val="003A3C15"/>
    <w:rsid w:val="00437FBE"/>
    <w:rsid w:val="00480581"/>
    <w:rsid w:val="004862AD"/>
    <w:rsid w:val="004940C5"/>
    <w:rsid w:val="00506413"/>
    <w:rsid w:val="0054770C"/>
    <w:rsid w:val="00591056"/>
    <w:rsid w:val="005B0DD4"/>
    <w:rsid w:val="005B3198"/>
    <w:rsid w:val="00606A49"/>
    <w:rsid w:val="006149C1"/>
    <w:rsid w:val="00627CBF"/>
    <w:rsid w:val="006B2FE1"/>
    <w:rsid w:val="006B40FD"/>
    <w:rsid w:val="00731E23"/>
    <w:rsid w:val="007A31E0"/>
    <w:rsid w:val="007B4E52"/>
    <w:rsid w:val="00873B8A"/>
    <w:rsid w:val="00880ECE"/>
    <w:rsid w:val="0088678E"/>
    <w:rsid w:val="008A3608"/>
    <w:rsid w:val="008E3E19"/>
    <w:rsid w:val="00911449"/>
    <w:rsid w:val="00960D84"/>
    <w:rsid w:val="00A05BA7"/>
    <w:rsid w:val="00A30071"/>
    <w:rsid w:val="00A85335"/>
    <w:rsid w:val="00B035C7"/>
    <w:rsid w:val="00B379D4"/>
    <w:rsid w:val="00B5041F"/>
    <w:rsid w:val="00B61CE6"/>
    <w:rsid w:val="00B627D8"/>
    <w:rsid w:val="00B63E8D"/>
    <w:rsid w:val="00BB2762"/>
    <w:rsid w:val="00C3617D"/>
    <w:rsid w:val="00C4508F"/>
    <w:rsid w:val="00CE2134"/>
    <w:rsid w:val="00D227D5"/>
    <w:rsid w:val="00DA7E8F"/>
    <w:rsid w:val="00DE0226"/>
    <w:rsid w:val="00EB639B"/>
    <w:rsid w:val="00F4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C30037"/>
  <w15:docId w15:val="{64BC7E80-0420-490E-869B-4CB7CD1A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6A49"/>
  </w:style>
  <w:style w:type="paragraph" w:styleId="Piedepgina">
    <w:name w:val="footer"/>
    <w:basedOn w:val="Normal"/>
    <w:link w:val="Piedepgina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6A49"/>
  </w:style>
  <w:style w:type="paragraph" w:styleId="Textodeglobo">
    <w:name w:val="Balloon Text"/>
    <w:basedOn w:val="Normal"/>
    <w:link w:val="TextodegloboCar"/>
    <w:uiPriority w:val="99"/>
    <w:semiHidden/>
    <w:unhideWhenUsed/>
    <w:rsid w:val="00606A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A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A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valle\Dropbox%20(DC)\FANP\Fondo%20de%20Emergencias\Formato%20Solicitud%20Fondo%20de%20Emergencias%202014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Formato Solicitud Fondo de Emergencias 2014</Template>
  <TotalTime>3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Manti Lavalle</dc:creator>
  <cp:lastModifiedBy>Mireya Méndez de la Torre</cp:lastModifiedBy>
  <cp:revision>4</cp:revision>
  <cp:lastPrinted>2013-12-16T20:04:00Z</cp:lastPrinted>
  <dcterms:created xsi:type="dcterms:W3CDTF">2021-01-13T22:59:00Z</dcterms:created>
  <dcterms:modified xsi:type="dcterms:W3CDTF">2023-06-29T16:54:00Z</dcterms:modified>
</cp:coreProperties>
</file>